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BD" w:rsidRDefault="003527BD" w:rsidP="00C65F5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CONTEÚDO PARA AS PROVAS PREVISTAS NO REGULAMENTO DE CONCESSÃO DE DECONTOS AOS NOVOS INGRESSANTES </w:t>
      </w:r>
    </w:p>
    <w:p w:rsidR="003527BD" w:rsidRDefault="003527BD" w:rsidP="00C65F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6º ANO E 1ª SÉRIE EM</w:t>
      </w:r>
    </w:p>
    <w:p w:rsidR="003527BD" w:rsidRPr="00732A6B" w:rsidRDefault="003527BD" w:rsidP="003527BD">
      <w:pPr>
        <w:rPr>
          <w:rFonts w:ascii="Arial Black" w:hAnsi="Arial Black" w:cs="Arial"/>
          <w:b/>
          <w:color w:val="FF0000"/>
          <w:sz w:val="24"/>
          <w:szCs w:val="24"/>
        </w:rPr>
      </w:pPr>
      <w:r w:rsidRPr="00732A6B">
        <w:rPr>
          <w:rFonts w:ascii="Arial Black" w:hAnsi="Arial Black" w:cs="Arial"/>
          <w:b/>
          <w:color w:val="FF0000"/>
          <w:sz w:val="24"/>
          <w:szCs w:val="24"/>
        </w:rPr>
        <w:t>6º ANO</w:t>
      </w:r>
      <w:r w:rsidR="003D1F56"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 - LÍNGUA PORTUGUESA</w:t>
      </w:r>
    </w:p>
    <w:p w:rsidR="003527BD" w:rsidRPr="00220864" w:rsidRDefault="003527BD" w:rsidP="003527BD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20864">
        <w:rPr>
          <w:rFonts w:ascii="Arial" w:hAnsi="Arial" w:cs="Arial"/>
          <w:b/>
          <w:sz w:val="24"/>
          <w:szCs w:val="24"/>
        </w:rPr>
        <w:t>PARTE A – PRÁTICA DE LEITURA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B4B">
        <w:rPr>
          <w:rFonts w:ascii="Arial" w:hAnsi="Arial" w:cs="Arial"/>
          <w:sz w:val="24"/>
          <w:szCs w:val="24"/>
        </w:rPr>
        <w:t>Leitura e interpretação de textos (identificação do assunto, ideia principal, sequência, comparação linguagem verbal e não verbal e identificação de dados e/ou fatos...</w:t>
      </w:r>
      <w:proofErr w:type="gramStart"/>
      <w:r w:rsidRPr="00B51B4B">
        <w:rPr>
          <w:rFonts w:ascii="Arial" w:hAnsi="Arial" w:cs="Arial"/>
          <w:sz w:val="24"/>
          <w:szCs w:val="24"/>
        </w:rPr>
        <w:t>)</w:t>
      </w:r>
      <w:proofErr w:type="gramEnd"/>
    </w:p>
    <w:p w:rsidR="003527BD" w:rsidRPr="00B51B4B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Estrutura do texto narrativo: narrador-observador ou personagem, personagens, situação inicial, desenvolvimento e desfecho.</w:t>
      </w:r>
    </w:p>
    <w:p w:rsidR="003527BD" w:rsidRPr="00220864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>Análise de palavras e expressões no contexto (vocabulário)</w:t>
      </w:r>
    </w:p>
    <w:p w:rsidR="003527BD" w:rsidRPr="00220864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Reconhecimento da i</w:t>
      </w:r>
      <w:r w:rsidRPr="00220864">
        <w:rPr>
          <w:rFonts w:ascii="Arial" w:hAnsi="Arial" w:cs="Arial"/>
          <w:sz w:val="24"/>
          <w:szCs w:val="24"/>
        </w:rPr>
        <w:t xml:space="preserve">ntencionalidade </w:t>
      </w:r>
      <w:r>
        <w:rPr>
          <w:rFonts w:ascii="Arial" w:hAnsi="Arial" w:cs="Arial"/>
          <w:sz w:val="24"/>
          <w:szCs w:val="24"/>
        </w:rPr>
        <w:t xml:space="preserve">e finalidade </w:t>
      </w:r>
      <w:r w:rsidRPr="00220864">
        <w:rPr>
          <w:rFonts w:ascii="Arial" w:hAnsi="Arial" w:cs="Arial"/>
          <w:sz w:val="24"/>
          <w:szCs w:val="24"/>
        </w:rPr>
        <w:t>discursiva</w:t>
      </w:r>
      <w:r>
        <w:rPr>
          <w:rFonts w:ascii="Arial" w:hAnsi="Arial" w:cs="Arial"/>
          <w:sz w:val="24"/>
          <w:szCs w:val="24"/>
        </w:rPr>
        <w:t>s dos gêneros textuais de circulação.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Reconhecimento das características do texto em prosa ou verso.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>História em quadrinhos: A relação entre o texto e a imagem</w:t>
      </w:r>
    </w:p>
    <w:p w:rsidR="003527BD" w:rsidRDefault="003527BD" w:rsidP="003527BD">
      <w:pPr>
        <w:jc w:val="both"/>
        <w:rPr>
          <w:rFonts w:ascii="Arial" w:hAnsi="Arial" w:cs="Arial"/>
          <w:sz w:val="24"/>
          <w:szCs w:val="24"/>
        </w:rPr>
      </w:pPr>
    </w:p>
    <w:p w:rsidR="003527BD" w:rsidRPr="00220864" w:rsidRDefault="003527BD" w:rsidP="003527BD">
      <w:pPr>
        <w:jc w:val="both"/>
        <w:rPr>
          <w:rFonts w:ascii="Arial" w:hAnsi="Arial" w:cs="Arial"/>
          <w:b/>
          <w:sz w:val="24"/>
          <w:szCs w:val="24"/>
        </w:rPr>
      </w:pPr>
      <w:r w:rsidRPr="00220864">
        <w:rPr>
          <w:rFonts w:ascii="Arial" w:hAnsi="Arial" w:cs="Arial"/>
          <w:b/>
          <w:sz w:val="24"/>
          <w:szCs w:val="24"/>
        </w:rPr>
        <w:t>PARTE B – Prática de Análise Linguística/Fonologia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Registro formal e informal (coloquial) 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Encontro consonantal e Dígrafo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>Separação de sílabas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Conhecimento das classes gramaticais por meio da identificação, classificação e do emprego adequado ao contexto: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- substantivo;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- artigo;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- adjetivo;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- verbo;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- pronome pessoal do caso reto e pronome possessivo;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 xml:space="preserve">- advérbio; </w:t>
      </w:r>
    </w:p>
    <w:p w:rsidR="003527BD" w:rsidRDefault="003527BD" w:rsidP="003527BD">
      <w:pPr>
        <w:ind w:left="108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sz w:val="24"/>
          <w:szCs w:val="24"/>
        </w:rPr>
        <w:t>- numeral.</w:t>
      </w:r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Tonicidade (classificação em proparoxítona, paroxítona, oxítona e monossílabo tônico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3527BD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Ortografia:</w:t>
      </w:r>
      <w:r w:rsidRPr="00220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m/n; g/j; r/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; s/ </w:t>
      </w:r>
      <w:proofErr w:type="spellStart"/>
      <w:r>
        <w:rPr>
          <w:rFonts w:ascii="Arial" w:hAnsi="Arial" w:cs="Arial"/>
          <w:sz w:val="24"/>
          <w:szCs w:val="24"/>
        </w:rPr>
        <w:t>sc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ss</w:t>
      </w:r>
      <w:proofErr w:type="spellEnd"/>
      <w:r>
        <w:rPr>
          <w:rFonts w:ascii="Arial" w:hAnsi="Arial" w:cs="Arial"/>
          <w:sz w:val="24"/>
          <w:szCs w:val="24"/>
        </w:rPr>
        <w:t>; s/z; s/c.</w:t>
      </w:r>
    </w:p>
    <w:p w:rsidR="003527BD" w:rsidRPr="00220864" w:rsidRDefault="003527BD" w:rsidP="003527B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527BD" w:rsidRDefault="003527BD" w:rsidP="003527BD">
      <w:pPr>
        <w:ind w:left="360"/>
        <w:jc w:val="both"/>
        <w:rPr>
          <w:rFonts w:ascii="Arial" w:hAnsi="Arial" w:cs="Arial"/>
          <w:sz w:val="24"/>
          <w:szCs w:val="24"/>
        </w:rPr>
      </w:pPr>
      <w:r w:rsidRPr="00220864">
        <w:rPr>
          <w:rFonts w:ascii="Arial" w:hAnsi="Arial" w:cs="Arial"/>
          <w:b/>
          <w:sz w:val="24"/>
          <w:szCs w:val="24"/>
        </w:rPr>
        <w:t>PRODUÇÃO DE TEXTO</w:t>
      </w:r>
      <w:r w:rsidRPr="00220864">
        <w:rPr>
          <w:rFonts w:ascii="Arial" w:hAnsi="Arial" w:cs="Arial"/>
          <w:sz w:val="24"/>
          <w:szCs w:val="24"/>
        </w:rPr>
        <w:t xml:space="preserve">: </w:t>
      </w:r>
    </w:p>
    <w:p w:rsidR="003527BD" w:rsidRPr="00220864" w:rsidRDefault="003527BD" w:rsidP="003527B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20864">
        <w:rPr>
          <w:rFonts w:ascii="Arial" w:hAnsi="Arial" w:cs="Arial"/>
          <w:sz w:val="24"/>
          <w:szCs w:val="24"/>
        </w:rPr>
        <w:t xml:space="preserve">laboração de um </w:t>
      </w:r>
      <w:r w:rsidRPr="00B51B4B">
        <w:rPr>
          <w:rFonts w:ascii="Arial" w:hAnsi="Arial" w:cs="Arial"/>
          <w:b/>
          <w:sz w:val="24"/>
          <w:szCs w:val="24"/>
        </w:rPr>
        <w:t>texto narrativo</w:t>
      </w:r>
      <w:r>
        <w:rPr>
          <w:rFonts w:ascii="Arial" w:hAnsi="Arial" w:cs="Arial"/>
          <w:b/>
          <w:sz w:val="24"/>
          <w:szCs w:val="24"/>
        </w:rPr>
        <w:t xml:space="preserve">, com fala de personagens, </w:t>
      </w:r>
      <w:r w:rsidRPr="00220864">
        <w:rPr>
          <w:rFonts w:ascii="Arial" w:hAnsi="Arial" w:cs="Arial"/>
          <w:sz w:val="24"/>
          <w:szCs w:val="24"/>
        </w:rPr>
        <w:t>coes</w:t>
      </w:r>
      <w:r>
        <w:rPr>
          <w:rFonts w:ascii="Arial" w:hAnsi="Arial" w:cs="Arial"/>
          <w:sz w:val="24"/>
          <w:szCs w:val="24"/>
        </w:rPr>
        <w:t xml:space="preserve">o e coerente, com paragrafação adequada, de acordo com </w:t>
      </w:r>
      <w:proofErr w:type="gramStart"/>
      <w:r>
        <w:rPr>
          <w:rFonts w:ascii="Arial" w:hAnsi="Arial" w:cs="Arial"/>
          <w:sz w:val="24"/>
          <w:szCs w:val="24"/>
        </w:rPr>
        <w:t>o tema/proposta pedidos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r w:rsidRPr="00220864">
        <w:rPr>
          <w:rFonts w:ascii="Arial" w:hAnsi="Arial" w:cs="Arial"/>
          <w:sz w:val="24"/>
          <w:szCs w:val="24"/>
        </w:rPr>
        <w:t>atenção à correlação temporal, concordância verbal e nominal, pontuação,</w:t>
      </w:r>
      <w:r>
        <w:rPr>
          <w:rFonts w:ascii="Arial" w:hAnsi="Arial" w:cs="Arial"/>
          <w:sz w:val="24"/>
          <w:szCs w:val="24"/>
        </w:rPr>
        <w:t xml:space="preserve"> </w:t>
      </w:r>
      <w:r w:rsidRPr="00220864">
        <w:rPr>
          <w:rFonts w:ascii="Arial" w:hAnsi="Arial" w:cs="Arial"/>
          <w:sz w:val="24"/>
          <w:szCs w:val="24"/>
        </w:rPr>
        <w:t>ortografia e acentuação.</w:t>
      </w:r>
      <w:r w:rsidRPr="00220864">
        <w:rPr>
          <w:rFonts w:ascii="Arial" w:hAnsi="Arial" w:cs="Arial"/>
          <w:sz w:val="24"/>
          <w:szCs w:val="24"/>
        </w:rPr>
        <w:cr/>
      </w:r>
    </w:p>
    <w:p w:rsidR="003527BD" w:rsidRDefault="003527BD" w:rsidP="003527BD">
      <w:pPr>
        <w:rPr>
          <w:rFonts w:ascii="Arial" w:hAnsi="Arial" w:cs="Arial"/>
          <w:b/>
          <w:sz w:val="24"/>
          <w:szCs w:val="24"/>
        </w:rPr>
      </w:pPr>
    </w:p>
    <w:p w:rsidR="003527BD" w:rsidRDefault="003527BD" w:rsidP="003527BD">
      <w:pPr>
        <w:rPr>
          <w:rFonts w:ascii="Arial" w:hAnsi="Arial" w:cs="Arial"/>
          <w:b/>
          <w:sz w:val="24"/>
          <w:szCs w:val="24"/>
        </w:rPr>
      </w:pPr>
    </w:p>
    <w:p w:rsidR="003527BD" w:rsidRDefault="003527BD" w:rsidP="003527BD">
      <w:pPr>
        <w:rPr>
          <w:rFonts w:ascii="Arial" w:hAnsi="Arial" w:cs="Arial"/>
          <w:b/>
          <w:sz w:val="24"/>
          <w:szCs w:val="24"/>
        </w:rPr>
      </w:pPr>
    </w:p>
    <w:p w:rsidR="003527BD" w:rsidRPr="00732A6B" w:rsidRDefault="003527BD" w:rsidP="003527BD">
      <w:pPr>
        <w:spacing w:after="0" w:line="240" w:lineRule="auto"/>
        <w:jc w:val="both"/>
        <w:rPr>
          <w:rFonts w:ascii="Arial Black" w:hAnsi="Arial Black" w:cs="Arial"/>
          <w:b/>
          <w:color w:val="FF0000"/>
          <w:sz w:val="24"/>
          <w:szCs w:val="24"/>
        </w:rPr>
      </w:pPr>
      <w:r w:rsidRPr="00732A6B">
        <w:rPr>
          <w:rFonts w:ascii="Arial Black" w:hAnsi="Arial Black" w:cs="Arial"/>
          <w:b/>
          <w:color w:val="FF0000"/>
          <w:sz w:val="24"/>
          <w:szCs w:val="24"/>
        </w:rPr>
        <w:lastRenderedPageBreak/>
        <w:t>6º ANO</w:t>
      </w:r>
      <w:r w:rsidR="003D1F56"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 - MATEMÁTICA</w:t>
      </w:r>
    </w:p>
    <w:p w:rsidR="003527BD" w:rsidRDefault="003527BD" w:rsidP="003527B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527BD" w:rsidRPr="00987832" w:rsidRDefault="003527BD" w:rsidP="003527B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832">
        <w:rPr>
          <w:rFonts w:ascii="Arial" w:hAnsi="Arial" w:cs="Arial"/>
          <w:sz w:val="24"/>
          <w:szCs w:val="24"/>
        </w:rPr>
        <w:t>Interpretação de gráficos e tabelas</w:t>
      </w:r>
    </w:p>
    <w:p w:rsidR="003527BD" w:rsidRPr="00987832" w:rsidRDefault="003527BD" w:rsidP="003527B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832">
        <w:rPr>
          <w:rFonts w:ascii="Arial" w:hAnsi="Arial" w:cs="Arial"/>
          <w:sz w:val="24"/>
          <w:szCs w:val="24"/>
        </w:rPr>
        <w:t>Conjunto dos números naturais e racionais absolutos – desafios, operações (adição, subtração, multiplicação, divisão, potenciação, raiz quadrada exata) e expressões numéricas</w:t>
      </w:r>
      <w:r>
        <w:rPr>
          <w:rFonts w:ascii="Arial" w:hAnsi="Arial" w:cs="Arial"/>
          <w:sz w:val="24"/>
          <w:szCs w:val="24"/>
        </w:rPr>
        <w:t>.</w:t>
      </w:r>
    </w:p>
    <w:p w:rsidR="003527BD" w:rsidRPr="00987832" w:rsidRDefault="003527BD" w:rsidP="003527B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832">
        <w:rPr>
          <w:rFonts w:ascii="Arial" w:hAnsi="Arial" w:cs="Arial"/>
          <w:sz w:val="24"/>
          <w:szCs w:val="24"/>
        </w:rPr>
        <w:t>Porcentagem e taxa porcentual</w:t>
      </w:r>
    </w:p>
    <w:p w:rsidR="003527BD" w:rsidRPr="00987832" w:rsidRDefault="003527BD" w:rsidP="003527B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832">
        <w:rPr>
          <w:rFonts w:ascii="Arial" w:hAnsi="Arial" w:cs="Arial"/>
          <w:sz w:val="24"/>
          <w:szCs w:val="24"/>
        </w:rPr>
        <w:t>Média aritmética simples</w:t>
      </w:r>
    </w:p>
    <w:p w:rsidR="003527BD" w:rsidRPr="00987832" w:rsidRDefault="003527BD" w:rsidP="003527B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832">
        <w:rPr>
          <w:rFonts w:ascii="Arial" w:hAnsi="Arial" w:cs="Arial"/>
          <w:sz w:val="24"/>
          <w:szCs w:val="24"/>
        </w:rPr>
        <w:t>Unidades de medidas</w:t>
      </w:r>
    </w:p>
    <w:p w:rsidR="003527BD" w:rsidRDefault="003527BD" w:rsidP="003527B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832">
        <w:rPr>
          <w:rFonts w:ascii="Arial" w:hAnsi="Arial" w:cs="Arial"/>
          <w:sz w:val="24"/>
          <w:szCs w:val="24"/>
        </w:rPr>
        <w:t>Perímetro, área e volume</w:t>
      </w:r>
      <w:r>
        <w:rPr>
          <w:rFonts w:ascii="Arial" w:hAnsi="Arial" w:cs="Arial"/>
          <w:sz w:val="24"/>
          <w:szCs w:val="24"/>
        </w:rPr>
        <w:t>.</w:t>
      </w:r>
    </w:p>
    <w:p w:rsidR="003527BD" w:rsidRDefault="003527BD" w:rsidP="003527BD">
      <w:pPr>
        <w:rPr>
          <w:rFonts w:ascii="Arial" w:hAnsi="Arial" w:cs="Arial"/>
          <w:b/>
          <w:sz w:val="24"/>
          <w:szCs w:val="24"/>
        </w:rPr>
      </w:pPr>
    </w:p>
    <w:p w:rsidR="003527BD" w:rsidRPr="00732A6B" w:rsidRDefault="003D1F56" w:rsidP="003527BD">
      <w:pPr>
        <w:rPr>
          <w:rFonts w:ascii="Arial Black" w:hAnsi="Arial Black" w:cs="Arial"/>
          <w:b/>
          <w:color w:val="FF0000"/>
          <w:sz w:val="24"/>
          <w:szCs w:val="24"/>
        </w:rPr>
      </w:pPr>
      <w:r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1ª SÉRIE DO ENSINO MÉDIO </w:t>
      </w:r>
      <w:r w:rsidR="00732A6B"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- </w:t>
      </w:r>
      <w:r w:rsidR="00C65F5D" w:rsidRPr="00732A6B">
        <w:rPr>
          <w:rFonts w:ascii="Arial Black" w:hAnsi="Arial Black" w:cs="Arial"/>
          <w:b/>
          <w:color w:val="FF0000"/>
          <w:sz w:val="24"/>
          <w:szCs w:val="24"/>
        </w:rPr>
        <w:t>LÍNGUA PORTUGUESA</w:t>
      </w:r>
      <w:r w:rsidR="00732A6B"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</w:p>
    <w:p w:rsidR="00C65F5D" w:rsidRPr="003D1F56" w:rsidRDefault="00C65F5D" w:rsidP="003D1F56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3D1F56">
        <w:rPr>
          <w:rFonts w:ascii="Arial" w:eastAsia="Times New Roman" w:hAnsi="Arial" w:cs="Arial"/>
          <w:sz w:val="24"/>
          <w:szCs w:val="24"/>
        </w:rPr>
        <w:t xml:space="preserve">Gênero: conto </w:t>
      </w:r>
    </w:p>
    <w:p w:rsidR="00C65F5D" w:rsidRPr="003D1F56" w:rsidRDefault="00C65F5D" w:rsidP="003D1F56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3D1F56">
        <w:rPr>
          <w:rFonts w:ascii="Arial" w:eastAsia="Times New Roman" w:hAnsi="Arial" w:cs="Arial"/>
          <w:sz w:val="24"/>
          <w:szCs w:val="24"/>
        </w:rPr>
        <w:t>Produção textual: texto dissertativo-argumentativo;</w:t>
      </w:r>
    </w:p>
    <w:p w:rsidR="00C65F5D" w:rsidRPr="003D1F56" w:rsidRDefault="00C65F5D" w:rsidP="003D1F5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1F56">
        <w:rPr>
          <w:rFonts w:ascii="Arial" w:hAnsi="Arial" w:cs="Arial"/>
          <w:sz w:val="24"/>
          <w:szCs w:val="24"/>
        </w:rPr>
        <w:t xml:space="preserve">Leitura dos contos: “Missa do Galo” e “O enfermeiro”, de Machado de Assis (disponível em: </w:t>
      </w:r>
      <w:hyperlink r:id="rId6" w:history="1">
        <w:r w:rsidRPr="003D1F56">
          <w:rPr>
            <w:rStyle w:val="Hyperlink"/>
            <w:rFonts w:ascii="Arial" w:hAnsi="Arial" w:cs="Arial"/>
            <w:sz w:val="24"/>
            <w:szCs w:val="24"/>
          </w:rPr>
          <w:t>http://machado.mec.gov.br/obra-completa-menu-principal-173/166-conto</w:t>
        </w:r>
      </w:hyperlink>
      <w:proofErr w:type="gramStart"/>
      <w:r w:rsidRPr="003D1F5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C65F5D" w:rsidRPr="005047FE" w:rsidRDefault="00C65F5D" w:rsidP="003D1F56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Style w:val="textexposedshow"/>
          <w:rFonts w:ascii="Arial" w:hAnsi="Arial" w:cs="Arial"/>
        </w:rPr>
      </w:pPr>
      <w:r w:rsidRPr="005047FE">
        <w:rPr>
          <w:rStyle w:val="textexposedshow"/>
          <w:rFonts w:ascii="Arial" w:hAnsi="Arial" w:cs="Arial"/>
        </w:rPr>
        <w:t>Figuras de linguagem (metáfora, antítese, paradoxo, hipérbole, eufemismo, personificação, ironia, metonímia);</w:t>
      </w:r>
    </w:p>
    <w:p w:rsidR="00C65F5D" w:rsidRPr="005047FE" w:rsidRDefault="00C65F5D" w:rsidP="003D1F56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Style w:val="textexposedshow"/>
          <w:rFonts w:ascii="Arial" w:hAnsi="Arial" w:cs="Arial"/>
        </w:rPr>
      </w:pPr>
      <w:r w:rsidRPr="005047FE">
        <w:rPr>
          <w:rStyle w:val="textexposedshow"/>
          <w:rFonts w:ascii="Arial" w:hAnsi="Arial" w:cs="Arial"/>
        </w:rPr>
        <w:t>Funções da linguagem (emotiva, apelativa, referencial, fática, metalinguística e poética);</w:t>
      </w:r>
    </w:p>
    <w:p w:rsidR="00C65F5D" w:rsidRPr="005047FE" w:rsidRDefault="00C65F5D" w:rsidP="003D1F56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Style w:val="textexposedshow"/>
          <w:rFonts w:ascii="Arial" w:hAnsi="Arial" w:cs="Arial"/>
          <w:b/>
        </w:rPr>
      </w:pPr>
      <w:r w:rsidRPr="005047FE">
        <w:rPr>
          <w:rStyle w:val="textexposedshow"/>
          <w:rFonts w:ascii="Arial" w:hAnsi="Arial" w:cs="Arial"/>
        </w:rPr>
        <w:t>Interpretação e análise textual</w:t>
      </w:r>
      <w:r>
        <w:rPr>
          <w:rStyle w:val="textexposedshow"/>
          <w:rFonts w:ascii="Arial" w:hAnsi="Arial" w:cs="Arial"/>
        </w:rPr>
        <w:t xml:space="preserve"> (texto verbal e </w:t>
      </w:r>
      <w:proofErr w:type="gramStart"/>
      <w:r>
        <w:rPr>
          <w:rStyle w:val="textexposedshow"/>
          <w:rFonts w:ascii="Arial" w:hAnsi="Arial" w:cs="Arial"/>
        </w:rPr>
        <w:t>não-verbal</w:t>
      </w:r>
      <w:proofErr w:type="gramEnd"/>
      <w:r>
        <w:rPr>
          <w:rStyle w:val="textexposedshow"/>
          <w:rFonts w:ascii="Arial" w:hAnsi="Arial" w:cs="Arial"/>
        </w:rPr>
        <w:t>);</w:t>
      </w:r>
    </w:p>
    <w:p w:rsidR="00C65F5D" w:rsidRPr="003D1F56" w:rsidRDefault="00C65F5D" w:rsidP="003D1F56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3D1F56">
        <w:rPr>
          <w:rFonts w:ascii="Arial" w:eastAsia="Times New Roman" w:hAnsi="Arial" w:cs="Arial"/>
          <w:sz w:val="24"/>
          <w:szCs w:val="24"/>
        </w:rPr>
        <w:t>Período composto por coordenação e subordinação;</w:t>
      </w:r>
    </w:p>
    <w:p w:rsidR="00C65F5D" w:rsidRPr="003D1F56" w:rsidRDefault="00C65F5D" w:rsidP="003D1F56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3D1F56">
        <w:rPr>
          <w:rFonts w:ascii="Arial" w:eastAsia="Times New Roman" w:hAnsi="Arial" w:cs="Arial"/>
          <w:sz w:val="24"/>
          <w:szCs w:val="24"/>
        </w:rPr>
        <w:t>Conjunções coordenativas, subordinativas e relações de sentido;</w:t>
      </w:r>
    </w:p>
    <w:p w:rsidR="00987832" w:rsidRDefault="00987832" w:rsidP="00987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A6B" w:rsidRPr="00732A6B" w:rsidRDefault="00732A6B" w:rsidP="00732A6B">
      <w:pPr>
        <w:rPr>
          <w:rFonts w:ascii="Arial Black" w:hAnsi="Arial Black" w:cs="Arial"/>
          <w:b/>
          <w:color w:val="FF0000"/>
          <w:sz w:val="24"/>
          <w:szCs w:val="24"/>
        </w:rPr>
      </w:pPr>
      <w:r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1ª SÉRIE DO ENSINO MÉDIO - </w:t>
      </w:r>
      <w:r>
        <w:rPr>
          <w:rFonts w:ascii="Arial Black" w:hAnsi="Arial Black" w:cs="Arial"/>
          <w:b/>
          <w:color w:val="FF0000"/>
          <w:sz w:val="24"/>
          <w:szCs w:val="24"/>
        </w:rPr>
        <w:t>MATEMÁTICA</w:t>
      </w:r>
      <w:r w:rsidRPr="00732A6B"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Expressões Numéricas.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Porcentagem.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Operações com radicais e potências.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Equação do 2º grau.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Gráficos.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Função do 1º e 2º grau.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Teorema de Tales e Semelhança de Triângulos.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Teorema de Pitágoras.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Trigonometria no Triângulo Retângulo.</w:t>
      </w:r>
    </w:p>
    <w:p w:rsidR="00C65F5D" w:rsidRPr="00732A6B" w:rsidRDefault="00C65F5D" w:rsidP="00732A6B">
      <w:pPr>
        <w:numPr>
          <w:ilvl w:val="0"/>
          <w:numId w:val="3"/>
        </w:numPr>
        <w:tabs>
          <w:tab w:val="clear" w:pos="1908"/>
          <w:tab w:val="num" w:pos="2127"/>
        </w:tabs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732A6B">
        <w:rPr>
          <w:rFonts w:ascii="Arial" w:hAnsi="Arial" w:cs="Arial"/>
          <w:sz w:val="24"/>
          <w:szCs w:val="24"/>
        </w:rPr>
        <w:t>Áreas de figuras planas.</w:t>
      </w:r>
    </w:p>
    <w:p w:rsidR="00C65F5D" w:rsidRDefault="00C65F5D" w:rsidP="00987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F5D" w:rsidRPr="00987832" w:rsidRDefault="00C65F5D" w:rsidP="00C65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D31" w:rsidRDefault="001B4D31"/>
    <w:sectPr w:rsidR="001B4D31" w:rsidSect="00352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948"/>
    <w:multiLevelType w:val="hybridMultilevel"/>
    <w:tmpl w:val="D15EB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DF4BC2"/>
    <w:multiLevelType w:val="hybridMultilevel"/>
    <w:tmpl w:val="EEF0EEA2"/>
    <w:lvl w:ilvl="0" w:tplc="0416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2">
    <w:nsid w:val="3715666D"/>
    <w:multiLevelType w:val="hybridMultilevel"/>
    <w:tmpl w:val="83ACE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235E"/>
    <w:multiLevelType w:val="hybridMultilevel"/>
    <w:tmpl w:val="03402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2"/>
    <w:rsid w:val="001B4D31"/>
    <w:rsid w:val="003527BD"/>
    <w:rsid w:val="003D1F56"/>
    <w:rsid w:val="00732A6B"/>
    <w:rsid w:val="00987832"/>
    <w:rsid w:val="00C65F5D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3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C65F5D"/>
    <w:pPr>
      <w:keepNext/>
      <w:spacing w:after="0" w:line="240" w:lineRule="auto"/>
      <w:outlineLvl w:val="1"/>
    </w:pPr>
    <w:rPr>
      <w:rFonts w:ascii="Arial" w:eastAsia="Times New Roman" w:hAnsi="Arial"/>
      <w:sz w:val="28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5F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C65F5D"/>
  </w:style>
  <w:style w:type="character" w:customStyle="1" w:styleId="Ttulo2Char">
    <w:name w:val="Título 2 Char"/>
    <w:basedOn w:val="Fontepargpadro"/>
    <w:link w:val="Ttulo2"/>
    <w:rsid w:val="00C65F5D"/>
    <w:rPr>
      <w:rFonts w:ascii="Arial" w:eastAsia="Times New Roman" w:hAnsi="Arial" w:cs="Times New Roman"/>
      <w:sz w:val="2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3D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3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C65F5D"/>
    <w:pPr>
      <w:keepNext/>
      <w:spacing w:after="0" w:line="240" w:lineRule="auto"/>
      <w:outlineLvl w:val="1"/>
    </w:pPr>
    <w:rPr>
      <w:rFonts w:ascii="Arial" w:eastAsia="Times New Roman" w:hAnsi="Arial"/>
      <w:sz w:val="28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5F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C65F5D"/>
  </w:style>
  <w:style w:type="character" w:customStyle="1" w:styleId="Ttulo2Char">
    <w:name w:val="Título 2 Char"/>
    <w:basedOn w:val="Fontepargpadro"/>
    <w:link w:val="Ttulo2"/>
    <w:rsid w:val="00C65F5D"/>
    <w:rPr>
      <w:rFonts w:ascii="Arial" w:eastAsia="Times New Roman" w:hAnsi="Arial" w:cs="Times New Roman"/>
      <w:sz w:val="2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3D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chado.mec.gov.br/obra-completa-menu-principal-173/166-con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lino mankel machado</dc:creator>
  <cp:lastModifiedBy>Ana Cláudia de Sá e Bruni</cp:lastModifiedBy>
  <cp:revision>2</cp:revision>
  <cp:lastPrinted>2016-10-17T11:20:00Z</cp:lastPrinted>
  <dcterms:created xsi:type="dcterms:W3CDTF">2016-10-17T12:59:00Z</dcterms:created>
  <dcterms:modified xsi:type="dcterms:W3CDTF">2016-10-17T12:59:00Z</dcterms:modified>
</cp:coreProperties>
</file>